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Pr="00DC3384" w:rsidRDefault="0052489F" w:rsidP="0052489F">
      <w:pPr>
        <w:jc w:val="center"/>
        <w:rPr>
          <w:b/>
          <w:sz w:val="28"/>
          <w:szCs w:val="28"/>
        </w:rPr>
      </w:pPr>
    </w:p>
    <w:p w:rsidR="0052489F" w:rsidRPr="00DC3384" w:rsidRDefault="0052489F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</w:t>
      </w:r>
      <w:r w:rsidR="00715C13">
        <w:rPr>
          <w:b/>
          <w:sz w:val="28"/>
          <w:szCs w:val="28"/>
        </w:rPr>
        <w:t>ищном фонде за период 01.01.2024-31.03.2024</w:t>
      </w:r>
      <w:bookmarkStart w:id="0" w:name="_GoBack"/>
      <w:bookmarkEnd w:id="0"/>
      <w:r w:rsidRPr="00DC3384">
        <w:rPr>
          <w:b/>
          <w:sz w:val="28"/>
          <w:szCs w:val="28"/>
        </w:rPr>
        <w:t xml:space="preserve"> г.</w:t>
      </w: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DC3384" w:rsidRPr="00DC3384">
        <w:rPr>
          <w:bCs/>
          <w:sz w:val="28"/>
          <w:szCs w:val="28"/>
        </w:rPr>
        <w:t>Осиновского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на 20</w:t>
      </w:r>
      <w:r w:rsidR="00065CD2" w:rsidRPr="00DC3384">
        <w:rPr>
          <w:bCs/>
          <w:sz w:val="28"/>
          <w:szCs w:val="28"/>
        </w:rPr>
        <w:t>22 – 202</w:t>
      </w:r>
      <w:r w:rsidR="00DC3384" w:rsidRPr="00DC3384">
        <w:rPr>
          <w:bCs/>
          <w:sz w:val="28"/>
          <w:szCs w:val="28"/>
        </w:rPr>
        <w:t>6</w:t>
      </w:r>
      <w:r w:rsidRPr="00DC3384">
        <w:rPr>
          <w:bCs/>
          <w:sz w:val="28"/>
          <w:szCs w:val="28"/>
        </w:rPr>
        <w:t xml:space="preserve">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 xml:space="preserve">", утвержденная постановлением администрации </w:t>
      </w:r>
      <w:r w:rsidR="00DC3384" w:rsidRPr="00DC3384">
        <w:rPr>
          <w:bCs/>
          <w:sz w:val="28"/>
          <w:szCs w:val="28"/>
        </w:rPr>
        <w:t xml:space="preserve">Осиновского 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 от </w:t>
      </w:r>
      <w:r w:rsidR="00DC3384" w:rsidRPr="00DC3384">
        <w:rPr>
          <w:bCs/>
          <w:sz w:val="28"/>
          <w:szCs w:val="28"/>
        </w:rPr>
        <w:t>17.06.</w:t>
      </w:r>
      <w:r w:rsidRPr="00DC3384">
        <w:rPr>
          <w:bCs/>
          <w:sz w:val="28"/>
          <w:szCs w:val="28"/>
        </w:rPr>
        <w:t>20</w:t>
      </w:r>
      <w:r w:rsidR="00DC3384" w:rsidRPr="00DC3384">
        <w:rPr>
          <w:bCs/>
          <w:sz w:val="28"/>
          <w:szCs w:val="28"/>
        </w:rPr>
        <w:t>22</w:t>
      </w:r>
      <w:r w:rsidRPr="00DC3384">
        <w:rPr>
          <w:bCs/>
          <w:sz w:val="28"/>
          <w:szCs w:val="28"/>
        </w:rPr>
        <w:t xml:space="preserve"> г. № </w:t>
      </w:r>
      <w:r w:rsidR="00DC3384" w:rsidRPr="00DC3384">
        <w:rPr>
          <w:bCs/>
          <w:sz w:val="28"/>
          <w:szCs w:val="28"/>
        </w:rPr>
        <w:t>29</w:t>
      </w:r>
      <w:r w:rsidRPr="00DC3384">
        <w:rPr>
          <w:bCs/>
          <w:sz w:val="28"/>
          <w:szCs w:val="28"/>
        </w:rPr>
        <w:t>.</w:t>
      </w: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EA6959" w:rsidRPr="00DC3384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DC3384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017AB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15C13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623C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63D37"/>
    <w:rsid w:val="00D658E6"/>
    <w:rsid w:val="00D719CE"/>
    <w:rsid w:val="00D85A80"/>
    <w:rsid w:val="00DA411A"/>
    <w:rsid w:val="00DC3384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B65B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16</cp:revision>
  <dcterms:created xsi:type="dcterms:W3CDTF">2021-12-17T09:17:00Z</dcterms:created>
  <dcterms:modified xsi:type="dcterms:W3CDTF">2024-12-12T05:12:00Z</dcterms:modified>
</cp:coreProperties>
</file>